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0F98" w14:textId="7903B2AF" w:rsidR="006A48C6" w:rsidRPr="00A325E0" w:rsidRDefault="006A48C6" w:rsidP="006A48C6">
      <w:pPr>
        <w:spacing w:before="204" w:after="204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 xml:space="preserve">Deze één-daage cursus 'Babymassage en babyhandelingen' is bestemd voor kinesitherapeuten die ouders willen opleiden het contact met hun kindje optimaal te maken </w:t>
      </w:r>
      <w:r w:rsidR="00224EAD">
        <w:rPr>
          <w:rFonts w:ascii="Times New Roman" w:eastAsia="Times New Roman" w:hAnsi="Times New Roman" w:cs="Times New Roman"/>
          <w:lang w:eastAsia="nl-NL"/>
        </w:rPr>
        <w:t>om</w:t>
      </w:r>
      <w:r w:rsidRPr="00A325E0">
        <w:rPr>
          <w:rFonts w:ascii="Times New Roman" w:eastAsia="Times New Roman" w:hAnsi="Times New Roman" w:cs="Times New Roman"/>
          <w:lang w:eastAsia="nl-NL"/>
        </w:rPr>
        <w:t xml:space="preserve"> </w:t>
      </w:r>
      <w:r w:rsidR="00224EAD">
        <w:rPr>
          <w:rFonts w:ascii="Times New Roman" w:eastAsia="Times New Roman" w:hAnsi="Times New Roman" w:cs="Times New Roman"/>
          <w:lang w:eastAsia="nl-NL"/>
        </w:rPr>
        <w:t xml:space="preserve">op die manier de motoriek te stimuleren </w:t>
      </w:r>
      <w:r w:rsidRPr="00A325E0">
        <w:rPr>
          <w:rFonts w:ascii="Times New Roman" w:eastAsia="Times New Roman" w:hAnsi="Times New Roman" w:cs="Times New Roman"/>
          <w:lang w:eastAsia="nl-NL"/>
        </w:rPr>
        <w:t>tijdens het eerste levensjaar. Tijdens de cursus worden volgende onderwerpen uitvoerig behandeld:</w:t>
      </w:r>
    </w:p>
    <w:p w14:paraId="15F7F93D" w14:textId="77777777" w:rsidR="006A48C6" w:rsidRPr="00A325E0" w:rsidRDefault="006A48C6" w:rsidP="006A48C6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>geschiedenis van de babymassage</w:t>
      </w:r>
    </w:p>
    <w:p w14:paraId="76B0842F" w14:textId="210DED1E" w:rsidR="00224EAD" w:rsidRPr="00224EAD" w:rsidRDefault="006A48C6" w:rsidP="00224EAD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>wetenschappelijke inzichten ontwikkeling van het kind</w:t>
      </w:r>
    </w:p>
    <w:p w14:paraId="33562F4E" w14:textId="710B6000" w:rsidR="006A48C6" w:rsidRPr="00A325E0" w:rsidRDefault="006A48C6" w:rsidP="006A48C6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>inbakeren</w:t>
      </w:r>
      <w:r w:rsidR="00DB1829">
        <w:rPr>
          <w:rFonts w:ascii="Times New Roman" w:eastAsia="Times New Roman" w:hAnsi="Times New Roman" w:cs="Times New Roman"/>
          <w:lang w:eastAsia="nl-NL"/>
        </w:rPr>
        <w:t>: doel, indicaties en contraindicaties</w:t>
      </w:r>
    </w:p>
    <w:p w14:paraId="14F1FA63" w14:textId="468A963D" w:rsidR="006A48C6" w:rsidRPr="00A325E0" w:rsidRDefault="006A48C6" w:rsidP="006A48C6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>praktijk babymassage</w:t>
      </w:r>
      <w:r w:rsidR="00224EAD">
        <w:rPr>
          <w:rFonts w:ascii="Times New Roman" w:eastAsia="Times New Roman" w:hAnsi="Times New Roman" w:cs="Times New Roman"/>
          <w:lang w:eastAsia="nl-NL"/>
        </w:rPr>
        <w:t xml:space="preserve"> en toepassingen</w:t>
      </w:r>
    </w:p>
    <w:p w14:paraId="221F766B" w14:textId="363C4754" w:rsidR="006A48C6" w:rsidRPr="00A325E0" w:rsidRDefault="00DB1829" w:rsidP="006A48C6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info mbt </w:t>
      </w:r>
      <w:r w:rsidR="006A48C6" w:rsidRPr="00A325E0">
        <w:rPr>
          <w:rFonts w:ascii="Times New Roman" w:eastAsia="Times New Roman" w:hAnsi="Times New Roman" w:cs="Times New Roman"/>
          <w:lang w:eastAsia="nl-NL"/>
        </w:rPr>
        <w:t>reflux</w:t>
      </w:r>
      <w:r>
        <w:rPr>
          <w:rFonts w:ascii="Times New Roman" w:eastAsia="Times New Roman" w:hAnsi="Times New Roman" w:cs="Times New Roman"/>
          <w:lang w:eastAsia="nl-NL"/>
        </w:rPr>
        <w:t xml:space="preserve"> en babyhoudingen</w:t>
      </w:r>
      <w:r w:rsidR="006A48C6" w:rsidRPr="00A325E0">
        <w:rPr>
          <w:rFonts w:ascii="Times New Roman" w:eastAsia="Times New Roman" w:hAnsi="Times New Roman" w:cs="Times New Roman"/>
          <w:lang w:eastAsia="nl-NL"/>
        </w:rPr>
        <w:t>?</w:t>
      </w:r>
    </w:p>
    <w:p w14:paraId="4849AE3C" w14:textId="77777777" w:rsidR="006A48C6" w:rsidRPr="00A325E0" w:rsidRDefault="006A48C6" w:rsidP="006A48C6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>gebruik van de Tummy Tub</w:t>
      </w:r>
    </w:p>
    <w:p w14:paraId="4DAE15CD" w14:textId="77777777" w:rsidR="006A48C6" w:rsidRDefault="006A48C6" w:rsidP="006A48C6">
      <w:pPr>
        <w:numPr>
          <w:ilvl w:val="0"/>
          <w:numId w:val="1"/>
        </w:numPr>
        <w:ind w:left="825"/>
        <w:textAlignment w:val="baseline"/>
        <w:rPr>
          <w:rFonts w:ascii="Times New Roman" w:eastAsia="Times New Roman" w:hAnsi="Times New Roman" w:cs="Times New Roman"/>
          <w:lang w:eastAsia="nl-NL"/>
        </w:rPr>
      </w:pPr>
      <w:r w:rsidRPr="00A325E0">
        <w:rPr>
          <w:rFonts w:ascii="Times New Roman" w:eastAsia="Times New Roman" w:hAnsi="Times New Roman" w:cs="Times New Roman"/>
          <w:lang w:eastAsia="nl-NL"/>
        </w:rPr>
        <w:t>opmaken van een cursus babymassage voor de ouders</w:t>
      </w:r>
    </w:p>
    <w:p w14:paraId="14D8BE49" w14:textId="77777777" w:rsidR="006A48C6" w:rsidRDefault="006A48C6"/>
    <w:sectPr w:rsidR="006A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209"/>
    <w:multiLevelType w:val="multilevel"/>
    <w:tmpl w:val="A53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C6"/>
    <w:rsid w:val="00224EAD"/>
    <w:rsid w:val="006A48C6"/>
    <w:rsid w:val="00BA518E"/>
    <w:rsid w:val="00D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3640E"/>
  <w15:chartTrackingRefBased/>
  <w15:docId w15:val="{36D41934-4D24-8A40-B0CB-F4A6EBE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48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Moulaert</dc:creator>
  <cp:keywords/>
  <dc:description/>
  <cp:lastModifiedBy>philip Moulaert</cp:lastModifiedBy>
  <cp:revision>2</cp:revision>
  <dcterms:created xsi:type="dcterms:W3CDTF">2021-07-19T13:16:00Z</dcterms:created>
  <dcterms:modified xsi:type="dcterms:W3CDTF">2022-01-04T20:38:00Z</dcterms:modified>
</cp:coreProperties>
</file>